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C66278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C66278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C66278">
        <w:rPr>
          <w:rFonts w:ascii="Arial" w:hAnsi="Arial" w:cs="Arial"/>
          <w:sz w:val="22"/>
          <w:szCs w:val="22"/>
          <w:lang w:val="uk-UA"/>
        </w:rPr>
        <w:t xml:space="preserve"> (</w:t>
      </w:r>
      <w:r w:rsidR="00EB4EC6">
        <w:rPr>
          <w:rFonts w:ascii="Arial" w:hAnsi="Arial" w:cs="Arial"/>
          <w:sz w:val="22"/>
          <w:szCs w:val="22"/>
          <w:lang w:val="uk-UA"/>
        </w:rPr>
        <w:t>07</w:t>
      </w:r>
      <w:r w:rsidR="00BC4D23">
        <w:rPr>
          <w:rFonts w:ascii="Arial" w:hAnsi="Arial" w:cs="Arial"/>
          <w:sz w:val="22"/>
          <w:szCs w:val="22"/>
          <w:lang w:val="uk-UA"/>
        </w:rPr>
        <w:t>.</w:t>
      </w:r>
      <w:r w:rsidR="00EB4EC6">
        <w:rPr>
          <w:rFonts w:ascii="Arial" w:hAnsi="Arial" w:cs="Arial"/>
          <w:sz w:val="22"/>
          <w:szCs w:val="22"/>
          <w:lang w:val="en-US"/>
        </w:rPr>
        <w:t>11</w:t>
      </w:r>
      <w:r w:rsidR="00BC4D23">
        <w:rPr>
          <w:rFonts w:ascii="Arial" w:hAnsi="Arial" w:cs="Arial"/>
          <w:sz w:val="22"/>
          <w:szCs w:val="22"/>
          <w:lang w:val="uk-UA"/>
        </w:rPr>
        <w:t>.2</w:t>
      </w:r>
      <w:r w:rsidR="00EB4EC6">
        <w:rPr>
          <w:rFonts w:ascii="Arial" w:hAnsi="Arial" w:cs="Arial"/>
          <w:sz w:val="22"/>
          <w:szCs w:val="22"/>
          <w:lang w:val="en-US"/>
        </w:rPr>
        <w:t>2</w:t>
      </w:r>
      <w:r w:rsidR="00576E5C" w:rsidRPr="00C66278">
        <w:rPr>
          <w:rFonts w:ascii="Arial" w:hAnsi="Arial" w:cs="Arial"/>
          <w:sz w:val="22"/>
          <w:szCs w:val="22"/>
          <w:lang w:val="uk-UA"/>
        </w:rPr>
        <w:t>р.)</w:t>
      </w:r>
      <w:r w:rsidRPr="00C66278">
        <w:rPr>
          <w:rFonts w:ascii="Arial" w:hAnsi="Arial" w:cs="Arial"/>
          <w:sz w:val="22"/>
          <w:szCs w:val="22"/>
          <w:lang w:val="uk-UA"/>
        </w:rPr>
        <w:t>,</w:t>
      </w:r>
      <w:r w:rsidR="00B53931" w:rsidRPr="00C66278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C66278">
        <w:rPr>
          <w:rFonts w:ascii="Arial" w:hAnsi="Arial" w:cs="Arial"/>
          <w:sz w:val="22"/>
          <w:szCs w:val="22"/>
          <w:lang w:val="uk-UA"/>
        </w:rPr>
        <w:t xml:space="preserve">загальна кількість акцій товариства становить </w:t>
      </w:r>
      <w:r w:rsidR="00E95B72" w:rsidRPr="00C66278">
        <w:rPr>
          <w:rFonts w:ascii="Arial" w:hAnsi="Arial" w:cs="Arial"/>
          <w:sz w:val="22"/>
          <w:szCs w:val="22"/>
          <w:lang w:val="uk-UA"/>
        </w:rPr>
        <w:t xml:space="preserve">1628000 </w:t>
      </w:r>
      <w:r w:rsidR="00F070CC" w:rsidRPr="00C66278">
        <w:rPr>
          <w:rFonts w:ascii="Arial" w:hAnsi="Arial" w:cs="Arial"/>
          <w:sz w:val="22"/>
          <w:szCs w:val="22"/>
          <w:lang w:val="uk-UA"/>
        </w:rPr>
        <w:t xml:space="preserve">шт., загальна кількість голосуючих акцій становить </w:t>
      </w:r>
      <w:r w:rsidR="00EB4EC6">
        <w:rPr>
          <w:rFonts w:ascii="Arial" w:hAnsi="Arial" w:cs="Arial"/>
          <w:noProof/>
          <w:color w:val="000000"/>
          <w:sz w:val="22"/>
          <w:szCs w:val="22"/>
          <w:lang w:val="en-US"/>
        </w:rPr>
        <w:t>838996</w:t>
      </w:r>
      <w:bookmarkStart w:id="0" w:name="_GoBack"/>
      <w:bookmarkEnd w:id="0"/>
      <w:r w:rsidR="00E95B72" w:rsidRPr="00C66278">
        <w:rPr>
          <w:rFonts w:ascii="Arial" w:hAnsi="Arial" w:cs="Arial"/>
          <w:noProof/>
          <w:sz w:val="22"/>
          <w:szCs w:val="22"/>
          <w:lang w:val="uk-UA"/>
        </w:rPr>
        <w:t xml:space="preserve"> </w:t>
      </w:r>
      <w:r w:rsidR="00F070CC" w:rsidRPr="00C66278">
        <w:rPr>
          <w:rFonts w:ascii="Arial" w:hAnsi="Arial" w:cs="Arial"/>
          <w:sz w:val="22"/>
          <w:szCs w:val="22"/>
          <w:lang w:val="uk-UA"/>
        </w:rPr>
        <w:t>шт.</w:t>
      </w:r>
    </w:p>
    <w:sectPr w:rsidR="002B6E2D" w:rsidRPr="00C66278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341796"/>
    <w:rsid w:val="00576E5C"/>
    <w:rsid w:val="008D772E"/>
    <w:rsid w:val="00984682"/>
    <w:rsid w:val="00985B73"/>
    <w:rsid w:val="00B53931"/>
    <w:rsid w:val="00BC4D23"/>
    <w:rsid w:val="00C307A6"/>
    <w:rsid w:val="00C414D8"/>
    <w:rsid w:val="00C66278"/>
    <w:rsid w:val="00E95B72"/>
    <w:rsid w:val="00EB4EC6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D64B-B932-41CD-91CC-8F878807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Валерій</cp:lastModifiedBy>
  <cp:revision>4</cp:revision>
  <dcterms:created xsi:type="dcterms:W3CDTF">2020-11-15T10:52:00Z</dcterms:created>
  <dcterms:modified xsi:type="dcterms:W3CDTF">2022-11-14T15:05:00Z</dcterms:modified>
</cp:coreProperties>
</file>